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E5F" w:rsidRPr="00D11F92" w:rsidRDefault="00D11F92" w:rsidP="00D11F9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3"/>
          <w:shd w:val="clear" w:color="auto" w:fill="FFFFFF"/>
        </w:rPr>
      </w:pPr>
      <w:r w:rsidRPr="00D11F92">
        <w:rPr>
          <w:rFonts w:ascii="Times New Roman" w:hAnsi="Times New Roman" w:cs="Times New Roman"/>
          <w:b/>
          <w:color w:val="000000"/>
          <w:sz w:val="24"/>
          <w:szCs w:val="23"/>
          <w:shd w:val="clear" w:color="auto" w:fill="FFFFFF"/>
        </w:rPr>
        <w:t>СОВЕТ ДЕПУТАТОВ</w:t>
      </w:r>
    </w:p>
    <w:p w:rsidR="00D11F92" w:rsidRPr="00D11F92" w:rsidRDefault="00D11F92" w:rsidP="00D11F9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3"/>
          <w:shd w:val="clear" w:color="auto" w:fill="FFFFFF"/>
        </w:rPr>
      </w:pPr>
      <w:r w:rsidRPr="00D11F92">
        <w:rPr>
          <w:rFonts w:ascii="Times New Roman" w:hAnsi="Times New Roman" w:cs="Times New Roman"/>
          <w:b/>
          <w:color w:val="000000"/>
          <w:sz w:val="24"/>
          <w:szCs w:val="23"/>
          <w:shd w:val="clear" w:color="auto" w:fill="FFFFFF"/>
        </w:rPr>
        <w:t>ДОМОЖАКОВСКОГО СЕЛЬСОВЕТА</w:t>
      </w:r>
    </w:p>
    <w:p w:rsidR="00D11F92" w:rsidRPr="00D11F92" w:rsidRDefault="00D11F92" w:rsidP="00D11F9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3"/>
          <w:shd w:val="clear" w:color="auto" w:fill="FFFFFF"/>
        </w:rPr>
      </w:pPr>
      <w:r w:rsidRPr="00D11F92">
        <w:rPr>
          <w:rFonts w:ascii="Times New Roman" w:hAnsi="Times New Roman" w:cs="Times New Roman"/>
          <w:b/>
          <w:color w:val="000000"/>
          <w:sz w:val="24"/>
          <w:szCs w:val="23"/>
          <w:shd w:val="clear" w:color="auto" w:fill="FFFFFF"/>
        </w:rPr>
        <w:t>УСТЬ-АБАКАНСКОГО РАЙОНА</w:t>
      </w:r>
    </w:p>
    <w:p w:rsidR="00DB7E5F" w:rsidRDefault="00D11F92" w:rsidP="00CC6DB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3"/>
          <w:shd w:val="clear" w:color="auto" w:fill="FFFFFF"/>
        </w:rPr>
      </w:pPr>
      <w:r w:rsidRPr="00D11F92">
        <w:rPr>
          <w:rFonts w:ascii="Times New Roman" w:hAnsi="Times New Roman" w:cs="Times New Roman"/>
          <w:b/>
          <w:color w:val="000000"/>
          <w:sz w:val="24"/>
          <w:szCs w:val="23"/>
          <w:shd w:val="clear" w:color="auto" w:fill="FFFFFF"/>
        </w:rPr>
        <w:t>РЕСПУБЛИКИ ХАКАСИЯ</w:t>
      </w:r>
    </w:p>
    <w:p w:rsidR="00CC6DB8" w:rsidRPr="00CC6DB8" w:rsidRDefault="00CC6DB8" w:rsidP="00CC6DB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3"/>
          <w:shd w:val="clear" w:color="auto" w:fill="FFFFFF"/>
        </w:rPr>
      </w:pPr>
    </w:p>
    <w:p w:rsidR="00DB7E5F" w:rsidRPr="00DB7E5F" w:rsidRDefault="00DB7E5F" w:rsidP="00DB7E5F">
      <w:pPr>
        <w:tabs>
          <w:tab w:val="center" w:pos="4677"/>
          <w:tab w:val="left" w:pos="73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  <w:r w:rsidRPr="00DB7E5F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РЕШЕНИЕ</w:t>
      </w:r>
    </w:p>
    <w:p w:rsidR="00DB7E5F" w:rsidRPr="00DB7E5F" w:rsidRDefault="00DB7E5F" w:rsidP="00DB7E5F">
      <w:pPr>
        <w:spacing w:after="0"/>
        <w:jc w:val="center"/>
        <w:rPr>
          <w:rFonts w:ascii="Times New Roman" w:eastAsia="Times New Roman" w:hAnsi="Times New Roman" w:cs="Times New Roman"/>
          <w:b/>
          <w:sz w:val="16"/>
          <w:szCs w:val="26"/>
          <w:lang w:eastAsia="ru-RU"/>
        </w:rPr>
      </w:pPr>
    </w:p>
    <w:p w:rsidR="00DB7E5F" w:rsidRPr="00DB7E5F" w:rsidRDefault="00DB7E5F" w:rsidP="00DB7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  <w:r w:rsidRPr="00DB7E5F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</w:t>
      </w:r>
      <w:r w:rsidR="00895AEB">
        <w:rPr>
          <w:rFonts w:ascii="Times New Roman" w:eastAsia="Times New Roman" w:hAnsi="Times New Roman" w:cs="Times New Roman"/>
          <w:sz w:val="24"/>
          <w:szCs w:val="26"/>
          <w:lang w:eastAsia="ru-RU"/>
        </w:rPr>
        <w:t>05.02.</w:t>
      </w:r>
      <w:r w:rsidR="00D11F92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</w:t>
      </w:r>
      <w:r w:rsidRPr="00DB7E5F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2025 г.     </w:t>
      </w:r>
      <w:r w:rsidR="00D11F92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                  </w:t>
      </w:r>
      <w:r w:rsidRPr="00DB7E5F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                                           № </w:t>
      </w:r>
      <w:r w:rsidR="00895AEB">
        <w:rPr>
          <w:rFonts w:ascii="Times New Roman" w:eastAsia="Times New Roman" w:hAnsi="Times New Roman" w:cs="Times New Roman"/>
          <w:sz w:val="24"/>
          <w:szCs w:val="26"/>
          <w:lang w:eastAsia="ru-RU"/>
        </w:rPr>
        <w:t>22</w:t>
      </w:r>
    </w:p>
    <w:p w:rsidR="00DB7E5F" w:rsidRPr="00DB7E5F" w:rsidRDefault="00DB7E5F" w:rsidP="00DB7E5F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C6DB8" w:rsidRPr="00895AEB" w:rsidRDefault="00D11F92" w:rsidP="00D11F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895AE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 внесении изменений в Решение Совета депутатов Доможаковского сельсовета Усть-Абаканского района Республики Хакасия от 30.04.2025 № 14 «</w:t>
      </w:r>
      <w:r w:rsidR="00DB7E5F" w:rsidRPr="00895AE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Об утверждении Положения о муниципальном контроле в сфере благоустройства на территории Доможаковского  сельсовета </w:t>
      </w:r>
    </w:p>
    <w:p w:rsidR="00DB7E5F" w:rsidRPr="00895AEB" w:rsidRDefault="00DB7E5F" w:rsidP="00D11F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895AE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Усть-Абаканского района Республики Хакаси</w:t>
      </w:r>
      <w:r w:rsidR="00D11F92" w:rsidRPr="00895AE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я»</w:t>
      </w:r>
    </w:p>
    <w:p w:rsidR="00D11F92" w:rsidRPr="00CC6DB8" w:rsidRDefault="00D11F92" w:rsidP="00D11F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ru-RU"/>
        </w:rPr>
      </w:pPr>
    </w:p>
    <w:p w:rsidR="00DB7E5F" w:rsidRPr="00CC6DB8" w:rsidRDefault="00DB7E5F" w:rsidP="00CC6DB8">
      <w:pPr>
        <w:tabs>
          <w:tab w:val="left" w:pos="567"/>
        </w:tabs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ab/>
      </w:r>
      <w:proofErr w:type="gramStart"/>
      <w:r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Рассмотрев протест Прокур</w:t>
      </w:r>
      <w:r w:rsidR="00D11F92"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атуры</w:t>
      </w:r>
      <w:r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Усть-Абаканского района</w:t>
      </w:r>
      <w:r w:rsidR="00D11F92"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от 29.01.2026 № 7-6-2026</w:t>
      </w:r>
      <w:r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CC6DB8"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«на </w:t>
      </w:r>
      <w:proofErr w:type="spellStart"/>
      <w:r w:rsidR="00CC6DB8"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абз</w:t>
      </w:r>
      <w:proofErr w:type="spellEnd"/>
      <w:r w:rsidR="00CC6DB8"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 абз.2, 6 п. 3.10 Положения о муниципальном контроле в сфере благоустройства на территории Доможаковского сельсовета Усть-Абаканского района Республики Хакасия, утвержденного решением Совета депутатов Доможаковского сельсовета от 30.04.2025 № 14», </w:t>
      </w:r>
      <w:r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соответствии с </w:t>
      </w:r>
      <w:r w:rsidR="00D11F92"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Федеральным законодательством от 31.07.2020 № 248-ФЗ, </w:t>
      </w:r>
      <w:r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Уставом сельского поселения Доможаковский сельсовет Усть-Абаканского муниципального района Республики Хакасия, Совет депутатов Доможаковского</w:t>
      </w:r>
      <w:proofErr w:type="gramEnd"/>
      <w:r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сельсовета Усть-Абаканского района Республики Хакасия</w:t>
      </w:r>
    </w:p>
    <w:p w:rsidR="00DB7E5F" w:rsidRPr="00CC6DB8" w:rsidRDefault="00DB7E5F" w:rsidP="00DB7E5F">
      <w:pPr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РЕШИЛ:</w:t>
      </w:r>
    </w:p>
    <w:p w:rsidR="00DB7E5F" w:rsidRPr="00CC6DB8" w:rsidRDefault="00D11F92" w:rsidP="00D11F9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Внести в Решении Совета депутатов Доможаковского сельсовета Усть-Абаканского района Республики Хакасия от 30.04.2025 № 14 «Об утверждении Положения о муниципальном контроле в сфере благоустройства на территории Доможаковского  сельсовета Усть-Абаканского района Республики Хакасия» следующие изменения:</w:t>
      </w:r>
    </w:p>
    <w:p w:rsidR="0046658F" w:rsidRPr="00CC6DB8" w:rsidRDefault="0046658F" w:rsidP="00D11F9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proofErr w:type="spellStart"/>
      <w:r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абз</w:t>
      </w:r>
      <w:proofErr w:type="spellEnd"/>
      <w:r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 2 п. 3.10 Положения изложить в новой редакции: </w:t>
      </w:r>
    </w:p>
    <w:p w:rsidR="0046658F" w:rsidRPr="00CC6DB8" w:rsidRDefault="0046658F" w:rsidP="00D11F92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«В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риска, видах, содержании и об интенсивности мероприятий, проводимых в отношении объекта контроля исходя из его отнесения к соответствующей категории риска, а инспектор осуществляет ознакомление с объектом контроля, сбор сведений, необходимых для</w:t>
      </w:r>
      <w:proofErr w:type="gramEnd"/>
      <w:r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отнесения объектов контроля к категориям риска, и проводит оценку уровня соблюдения контролируемым лицом обязательных требований</w:t>
      </w:r>
      <w:proofErr w:type="gramStart"/>
      <w:r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.»</w:t>
      </w:r>
      <w:r w:rsidR="00D11F92" w:rsidRPr="00CC6D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proofErr w:type="gramEnd"/>
    </w:p>
    <w:p w:rsidR="00DB7E5F" w:rsidRPr="00CC6DB8" w:rsidRDefault="00DB7E5F" w:rsidP="00D11F9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CC6DB8">
        <w:rPr>
          <w:rFonts w:ascii="Times New Roman" w:hAnsi="Times New Roman" w:cs="Times New Roman"/>
          <w:sz w:val="26"/>
          <w:szCs w:val="26"/>
        </w:rPr>
        <w:t>абз</w:t>
      </w:r>
      <w:proofErr w:type="spellEnd"/>
      <w:r w:rsidRPr="00CC6DB8">
        <w:rPr>
          <w:rFonts w:ascii="Times New Roman" w:hAnsi="Times New Roman" w:cs="Times New Roman"/>
          <w:sz w:val="26"/>
          <w:szCs w:val="26"/>
        </w:rPr>
        <w:t xml:space="preserve">. 6 п. 3.10 Положения изложить в новой редакции: </w:t>
      </w:r>
    </w:p>
    <w:p w:rsidR="00DB7E5F" w:rsidRPr="00CC6DB8" w:rsidRDefault="00DB7E5F" w:rsidP="00D11F9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C6DB8">
        <w:rPr>
          <w:rFonts w:ascii="Times New Roman" w:hAnsi="Times New Roman" w:cs="Times New Roman"/>
          <w:sz w:val="26"/>
          <w:szCs w:val="26"/>
        </w:rPr>
        <w:t>«Профилактический визит проводится по инициативе контрольного (надзорного) органа (обязательный профилактический визит) или по инициативе контролируемого лица.</w:t>
      </w:r>
    </w:p>
    <w:p w:rsidR="00D11F92" w:rsidRPr="00CC6DB8" w:rsidRDefault="00DB7E5F" w:rsidP="00D11F9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CC6DB8">
        <w:rPr>
          <w:rFonts w:ascii="Times New Roman" w:hAnsi="Times New Roman" w:cs="Times New Roman"/>
          <w:sz w:val="26"/>
          <w:szCs w:val="26"/>
        </w:rPr>
        <w:lastRenderedPageBreak/>
        <w:t>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частями 6 и 7 статьи 48 Федерального закона № 248-ФЗ.».</w:t>
      </w:r>
    </w:p>
    <w:p w:rsidR="00D11F92" w:rsidRPr="00CC6DB8" w:rsidRDefault="00D11F92" w:rsidP="00D11F9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CC6DB8">
        <w:rPr>
          <w:rFonts w:ascii="Times New Roman" w:hAnsi="Times New Roman" w:cs="Times New Roman"/>
          <w:sz w:val="26"/>
          <w:szCs w:val="26"/>
        </w:rPr>
        <w:t>Решение вступает в силу после его опубликования.</w:t>
      </w:r>
    </w:p>
    <w:p w:rsidR="00D11F92" w:rsidRPr="00CC6DB8" w:rsidRDefault="00D11F92" w:rsidP="00D11F92">
      <w:pPr>
        <w:pStyle w:val="a3"/>
        <w:ind w:left="360"/>
        <w:rPr>
          <w:rFonts w:ascii="Times New Roman" w:hAnsi="Times New Roman" w:cs="Times New Roman"/>
          <w:sz w:val="26"/>
          <w:szCs w:val="26"/>
        </w:rPr>
      </w:pPr>
    </w:p>
    <w:p w:rsidR="00D11F92" w:rsidRPr="00CC6DB8" w:rsidRDefault="00D11F92" w:rsidP="00D11F92">
      <w:pPr>
        <w:pStyle w:val="a3"/>
        <w:ind w:left="360"/>
        <w:rPr>
          <w:rFonts w:ascii="Times New Roman" w:hAnsi="Times New Roman" w:cs="Times New Roman"/>
          <w:sz w:val="26"/>
          <w:szCs w:val="26"/>
        </w:rPr>
      </w:pPr>
    </w:p>
    <w:p w:rsidR="00D11F92" w:rsidRPr="00CC6DB8" w:rsidRDefault="00D11F92" w:rsidP="00D11F92">
      <w:pPr>
        <w:pStyle w:val="a3"/>
        <w:spacing w:line="240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CC6DB8">
        <w:rPr>
          <w:rFonts w:ascii="Times New Roman" w:hAnsi="Times New Roman" w:cs="Times New Roman"/>
          <w:sz w:val="26"/>
          <w:szCs w:val="26"/>
        </w:rPr>
        <w:t>Глава Доможаковского сельсовета</w:t>
      </w:r>
    </w:p>
    <w:p w:rsidR="00D11F92" w:rsidRPr="00CC6DB8" w:rsidRDefault="00D11F92" w:rsidP="00D11F92">
      <w:pPr>
        <w:pStyle w:val="a3"/>
        <w:spacing w:line="240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CC6DB8"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:rsidR="00D11F92" w:rsidRPr="00CC6DB8" w:rsidRDefault="00D11F92" w:rsidP="00D11F92">
      <w:pPr>
        <w:pStyle w:val="a3"/>
        <w:spacing w:line="240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CC6DB8">
        <w:rPr>
          <w:rFonts w:ascii="Times New Roman" w:hAnsi="Times New Roman" w:cs="Times New Roman"/>
          <w:sz w:val="26"/>
          <w:szCs w:val="26"/>
        </w:rPr>
        <w:t>Республики Хакасия</w:t>
      </w:r>
      <w:r w:rsidRPr="00CC6DB8">
        <w:rPr>
          <w:rFonts w:ascii="Times New Roman" w:hAnsi="Times New Roman" w:cs="Times New Roman"/>
          <w:sz w:val="26"/>
          <w:szCs w:val="26"/>
        </w:rPr>
        <w:tab/>
      </w:r>
      <w:r w:rsidRPr="00CC6DB8">
        <w:rPr>
          <w:rFonts w:ascii="Times New Roman" w:hAnsi="Times New Roman" w:cs="Times New Roman"/>
          <w:sz w:val="26"/>
          <w:szCs w:val="26"/>
        </w:rPr>
        <w:tab/>
      </w:r>
      <w:r w:rsidRPr="00CC6DB8">
        <w:rPr>
          <w:rFonts w:ascii="Times New Roman" w:hAnsi="Times New Roman" w:cs="Times New Roman"/>
          <w:sz w:val="26"/>
          <w:szCs w:val="26"/>
        </w:rPr>
        <w:tab/>
      </w:r>
      <w:r w:rsidRPr="00CC6DB8">
        <w:rPr>
          <w:rFonts w:ascii="Times New Roman" w:hAnsi="Times New Roman" w:cs="Times New Roman"/>
          <w:sz w:val="26"/>
          <w:szCs w:val="26"/>
        </w:rPr>
        <w:tab/>
      </w:r>
      <w:r w:rsidRPr="00CC6DB8">
        <w:rPr>
          <w:rFonts w:ascii="Times New Roman" w:hAnsi="Times New Roman" w:cs="Times New Roman"/>
          <w:sz w:val="26"/>
          <w:szCs w:val="26"/>
        </w:rPr>
        <w:tab/>
      </w:r>
      <w:r w:rsidRPr="00CC6DB8">
        <w:rPr>
          <w:rFonts w:ascii="Times New Roman" w:hAnsi="Times New Roman" w:cs="Times New Roman"/>
          <w:sz w:val="26"/>
          <w:szCs w:val="26"/>
        </w:rPr>
        <w:tab/>
      </w:r>
      <w:r w:rsidRPr="00CC6DB8">
        <w:rPr>
          <w:rFonts w:ascii="Times New Roman" w:hAnsi="Times New Roman" w:cs="Times New Roman"/>
          <w:sz w:val="26"/>
          <w:szCs w:val="26"/>
        </w:rPr>
        <w:tab/>
        <w:t>М.В. Ощенкова</w:t>
      </w:r>
    </w:p>
    <w:p w:rsidR="00D11F92" w:rsidRPr="00CC6DB8" w:rsidRDefault="00D11F92" w:rsidP="00D11F92">
      <w:pPr>
        <w:pStyle w:val="a3"/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sectPr w:rsidR="00D11F92" w:rsidRPr="00CC6DB8" w:rsidSect="00D11F92">
      <w:headerReference w:type="default" r:id="rId8"/>
      <w:pgSz w:w="11906" w:h="16838"/>
      <w:pgMar w:top="815" w:right="850" w:bottom="1134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E10" w:rsidRDefault="00D57E10" w:rsidP="00D11F92">
      <w:pPr>
        <w:spacing w:after="0" w:line="240" w:lineRule="auto"/>
      </w:pPr>
      <w:r>
        <w:separator/>
      </w:r>
    </w:p>
  </w:endnote>
  <w:endnote w:type="continuationSeparator" w:id="0">
    <w:p w:rsidR="00D57E10" w:rsidRDefault="00D57E10" w:rsidP="00D11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E10" w:rsidRDefault="00D57E10" w:rsidP="00D11F92">
      <w:pPr>
        <w:spacing w:after="0" w:line="240" w:lineRule="auto"/>
      </w:pPr>
      <w:r>
        <w:separator/>
      </w:r>
    </w:p>
  </w:footnote>
  <w:footnote w:type="continuationSeparator" w:id="0">
    <w:p w:rsidR="00D57E10" w:rsidRDefault="00D57E10" w:rsidP="00D11F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F92" w:rsidRPr="00D11F92" w:rsidRDefault="00D11F92" w:rsidP="00D11F92">
    <w:pPr>
      <w:pStyle w:val="a4"/>
      <w:jc w:val="right"/>
      <w:rPr>
        <w:rFonts w:ascii="Times New Roman" w:hAnsi="Times New Roman" w:cs="Times New Roman"/>
        <w:b/>
        <w:sz w:val="24"/>
      </w:rPr>
    </w:pPr>
    <w:r w:rsidRPr="00D11F92">
      <w:rPr>
        <w:rFonts w:ascii="Times New Roman" w:hAnsi="Times New Roman" w:cs="Times New Roman"/>
        <w:b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808A2"/>
    <w:multiLevelType w:val="hybridMultilevel"/>
    <w:tmpl w:val="FF228856"/>
    <w:lvl w:ilvl="0" w:tplc="53DCBA7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687B82"/>
    <w:multiLevelType w:val="hybridMultilevel"/>
    <w:tmpl w:val="C62CF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0B14FC"/>
    <w:multiLevelType w:val="hybridMultilevel"/>
    <w:tmpl w:val="FCC49FE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58F"/>
    <w:rsid w:val="0046658F"/>
    <w:rsid w:val="00594AE8"/>
    <w:rsid w:val="00895AEB"/>
    <w:rsid w:val="009B689F"/>
    <w:rsid w:val="009E20A7"/>
    <w:rsid w:val="00CC6DB8"/>
    <w:rsid w:val="00CD360C"/>
    <w:rsid w:val="00D11F92"/>
    <w:rsid w:val="00D57E10"/>
    <w:rsid w:val="00DB7E5F"/>
    <w:rsid w:val="00DD2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1F9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11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1F92"/>
  </w:style>
  <w:style w:type="paragraph" w:styleId="a6">
    <w:name w:val="footer"/>
    <w:basedOn w:val="a"/>
    <w:link w:val="a7"/>
    <w:uiPriority w:val="99"/>
    <w:unhideWhenUsed/>
    <w:rsid w:val="00D11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1F92"/>
  </w:style>
  <w:style w:type="paragraph" w:styleId="a8">
    <w:name w:val="Balloon Text"/>
    <w:basedOn w:val="a"/>
    <w:link w:val="a9"/>
    <w:uiPriority w:val="99"/>
    <w:semiHidden/>
    <w:unhideWhenUsed/>
    <w:rsid w:val="00DD2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D2B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1F9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11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1F92"/>
  </w:style>
  <w:style w:type="paragraph" w:styleId="a6">
    <w:name w:val="footer"/>
    <w:basedOn w:val="a"/>
    <w:link w:val="a7"/>
    <w:uiPriority w:val="99"/>
    <w:unhideWhenUsed/>
    <w:rsid w:val="00D11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1F92"/>
  </w:style>
  <w:style w:type="paragraph" w:styleId="a8">
    <w:name w:val="Balloon Text"/>
    <w:basedOn w:val="a"/>
    <w:link w:val="a9"/>
    <w:uiPriority w:val="99"/>
    <w:semiHidden/>
    <w:unhideWhenUsed/>
    <w:rsid w:val="00DD2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D2B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3</cp:revision>
  <cp:lastPrinted>2026-02-06T08:12:00Z</cp:lastPrinted>
  <dcterms:created xsi:type="dcterms:W3CDTF">2026-02-02T06:13:00Z</dcterms:created>
  <dcterms:modified xsi:type="dcterms:W3CDTF">2026-02-06T08:12:00Z</dcterms:modified>
</cp:coreProperties>
</file>